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080BF" w14:textId="77777777" w:rsidR="00575B0D" w:rsidRPr="00575B0D" w:rsidRDefault="00575B0D" w:rsidP="00575B0D">
      <w:pPr>
        <w:pStyle w:val="af4"/>
        <w:jc w:val="center"/>
        <w:rPr>
          <w:rFonts w:ascii="GHEA Grapalat" w:hAnsi="GHEA Grapalat"/>
        </w:rPr>
      </w:pPr>
      <w:r w:rsidRPr="00575B0D">
        <w:rPr>
          <w:rStyle w:val="af5"/>
          <w:rFonts w:ascii="GHEA Grapalat" w:hAnsi="GHEA Grapalat"/>
        </w:rPr>
        <w:t>ANNOUNCEMENT</w:t>
      </w:r>
      <w:r w:rsidRPr="00575B0D">
        <w:rPr>
          <w:rFonts w:ascii="GHEA Grapalat" w:hAnsi="GHEA Grapalat"/>
        </w:rPr>
        <w:br/>
      </w:r>
      <w:r w:rsidRPr="00575B0D">
        <w:rPr>
          <w:rStyle w:val="af5"/>
          <w:rFonts w:ascii="GHEA Grapalat" w:hAnsi="GHEA Grapalat"/>
        </w:rPr>
        <w:t>URGENT OPEN TENDER</w:t>
      </w:r>
    </w:p>
    <w:p w14:paraId="03880B83" w14:textId="77777777" w:rsidR="00575B0D" w:rsidRPr="00575B0D" w:rsidRDefault="00575B0D" w:rsidP="00575B0D">
      <w:pPr>
        <w:pStyle w:val="af4"/>
        <w:jc w:val="center"/>
        <w:rPr>
          <w:rFonts w:ascii="GHEA Grapalat" w:hAnsi="GHEA Grapalat"/>
        </w:rPr>
      </w:pPr>
      <w:r w:rsidRPr="00575B0D">
        <w:rPr>
          <w:rFonts w:ascii="GHEA Grapalat" w:hAnsi="GHEA Grapalat"/>
        </w:rPr>
        <w:t>This announcement was approved by the Evaluation Committee</w:t>
      </w:r>
      <w:r w:rsidRPr="00575B0D">
        <w:rPr>
          <w:rFonts w:ascii="GHEA Grapalat" w:hAnsi="GHEA Grapalat"/>
        </w:rPr>
        <w:br/>
        <w:t>Decision No. 1 dated July 31, 2025.</w:t>
      </w:r>
    </w:p>
    <w:p w14:paraId="152E5844" w14:textId="77777777" w:rsidR="00575B0D" w:rsidRPr="00575B0D" w:rsidRDefault="00575B0D" w:rsidP="00575B0D">
      <w:pPr>
        <w:pStyle w:val="af4"/>
        <w:jc w:val="center"/>
        <w:rPr>
          <w:rFonts w:ascii="GHEA Grapalat" w:hAnsi="GHEA Grapalat"/>
        </w:rPr>
      </w:pPr>
      <w:r w:rsidRPr="00575B0D">
        <w:rPr>
          <w:rFonts w:ascii="GHEA Grapalat" w:hAnsi="GHEA Grapalat"/>
        </w:rPr>
        <w:t>Procedure Code: RA-AM-TKH-UOTPCS-13/25</w:t>
      </w:r>
    </w:p>
    <w:p w14:paraId="2DFCDA9B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 xml:space="preserve">The </w:t>
      </w:r>
      <w:r w:rsidRPr="00575B0D">
        <w:rPr>
          <w:rStyle w:val="af5"/>
          <w:rFonts w:ascii="GHEA Grapalat" w:hAnsi="GHEA Grapalat"/>
        </w:rPr>
        <w:t>Contracting Authority</w:t>
      </w:r>
      <w:r w:rsidRPr="00575B0D">
        <w:rPr>
          <w:rFonts w:ascii="GHEA Grapalat" w:hAnsi="GHEA Grapalat"/>
        </w:rPr>
        <w:t xml:space="preserve">, the Municipality of </w:t>
      </w:r>
      <w:proofErr w:type="spellStart"/>
      <w:r w:rsidRPr="00575B0D">
        <w:rPr>
          <w:rFonts w:ascii="GHEA Grapalat" w:hAnsi="GHEA Grapalat"/>
        </w:rPr>
        <w:t>Tsaghkahovit</w:t>
      </w:r>
      <w:proofErr w:type="spellEnd"/>
      <w:r w:rsidRPr="00575B0D">
        <w:rPr>
          <w:rFonts w:ascii="GHEA Grapalat" w:hAnsi="GHEA Grapalat"/>
        </w:rPr>
        <w:t xml:space="preserve"> Community of Aragatsotn Region, Republic of Armenia, located at 2 </w:t>
      </w:r>
      <w:proofErr w:type="spellStart"/>
      <w:r w:rsidRPr="00575B0D">
        <w:rPr>
          <w:rFonts w:ascii="GHEA Grapalat" w:hAnsi="GHEA Grapalat"/>
        </w:rPr>
        <w:t>Hoktemberyan</w:t>
      </w:r>
      <w:proofErr w:type="spellEnd"/>
      <w:r w:rsidRPr="00575B0D">
        <w:rPr>
          <w:rFonts w:ascii="GHEA Grapalat" w:hAnsi="GHEA Grapalat"/>
        </w:rPr>
        <w:t xml:space="preserve"> Street, </w:t>
      </w:r>
      <w:proofErr w:type="spellStart"/>
      <w:r w:rsidRPr="00575B0D">
        <w:rPr>
          <w:rFonts w:ascii="GHEA Grapalat" w:hAnsi="GHEA Grapalat"/>
        </w:rPr>
        <w:t>Tsaghkahovit</w:t>
      </w:r>
      <w:proofErr w:type="spellEnd"/>
      <w:r w:rsidRPr="00575B0D">
        <w:rPr>
          <w:rFonts w:ascii="GHEA Grapalat" w:hAnsi="GHEA Grapalat"/>
        </w:rPr>
        <w:t>, Aragatsotn Region, announces a one-stage urgent open tender.</w:t>
      </w:r>
    </w:p>
    <w:p w14:paraId="585B4519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>As a result of this procedure, the selected participant will be invited to conclude a contract for the provision of consulting services for the preparation of design and estimate documentation (hereinafter the “Contract”).</w:t>
      </w:r>
    </w:p>
    <w:p w14:paraId="4076B34A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>According to Article 7 of the RA Law “On Procurement,” any person, regardless of whether they are a foreign individual, legal entity, or stateless person, has equal rights to participate in this procedure.</w:t>
      </w:r>
    </w:p>
    <w:p w14:paraId="24C8E43E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>Ineligible participants and the requirements for participants are specified in the invitation for this procedure.</w:t>
      </w:r>
    </w:p>
    <w:p w14:paraId="49E8E781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>The selected participant will be determined from among those whose bids have been properly evaluated based on non-price criteria, with preference given to the one offering the lowest price.</w:t>
      </w:r>
    </w:p>
    <w:p w14:paraId="0706168F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>If an electronic version of the invitation is requested, the Contracting Authority shall provide it free of charge on the next working day following the receipt of the request.</w:t>
      </w:r>
    </w:p>
    <w:p w14:paraId="0F9C257F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 xml:space="preserve">Applications must be submitted in hard copy to the following address: 2 </w:t>
      </w:r>
      <w:proofErr w:type="spellStart"/>
      <w:r w:rsidRPr="00575B0D">
        <w:rPr>
          <w:rFonts w:ascii="GHEA Grapalat" w:hAnsi="GHEA Grapalat"/>
        </w:rPr>
        <w:t>Hoktemberyan</w:t>
      </w:r>
      <w:proofErr w:type="spellEnd"/>
      <w:r w:rsidRPr="00575B0D">
        <w:rPr>
          <w:rFonts w:ascii="GHEA Grapalat" w:hAnsi="GHEA Grapalat"/>
        </w:rPr>
        <w:t xml:space="preserve"> Street, </w:t>
      </w:r>
      <w:proofErr w:type="spellStart"/>
      <w:r w:rsidRPr="00575B0D">
        <w:rPr>
          <w:rFonts w:ascii="GHEA Grapalat" w:hAnsi="GHEA Grapalat"/>
        </w:rPr>
        <w:t>Tsaghkahovit</w:t>
      </w:r>
      <w:proofErr w:type="spellEnd"/>
      <w:r w:rsidRPr="00575B0D">
        <w:rPr>
          <w:rFonts w:ascii="GHEA Grapalat" w:hAnsi="GHEA Grapalat"/>
        </w:rPr>
        <w:t>, Aragatsotn Region, Republic of Armenia, no later than 11:30 AM on the 11th day from the date of publication of this announcement.</w:t>
      </w:r>
    </w:p>
    <w:p w14:paraId="74573FCB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>Applications may be submitted in Armenian, English, or Russian.</w:t>
      </w:r>
    </w:p>
    <w:p w14:paraId="52373399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>Bid opening will take place at the same address (Municipality Administrative Building) on August 11, 2025, at 11:30 AM.</w:t>
      </w:r>
    </w:p>
    <w:p w14:paraId="2AC3614E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</w:rPr>
      </w:pPr>
      <w:r w:rsidRPr="00575B0D">
        <w:rPr>
          <w:rFonts w:ascii="GHEA Grapalat" w:hAnsi="GHEA Grapalat"/>
        </w:rPr>
        <w:t>Complaints related to this procedure shall be resolved in accordance with the RA Law “On Procurement” and the Civil Procedure Code of the Republic of Armenia.</w:t>
      </w:r>
    </w:p>
    <w:p w14:paraId="2478B651" w14:textId="77777777" w:rsidR="00575B0D" w:rsidRPr="00575B0D" w:rsidRDefault="00575B0D" w:rsidP="00575B0D">
      <w:pPr>
        <w:pStyle w:val="af4"/>
        <w:spacing w:before="0" w:beforeAutospacing="0" w:after="0" w:afterAutospacing="0" w:line="276" w:lineRule="auto"/>
        <w:ind w:firstLine="567"/>
        <w:jc w:val="center"/>
        <w:rPr>
          <w:rFonts w:ascii="GHEA Grapalat" w:hAnsi="GHEA Grapalat"/>
        </w:rPr>
      </w:pPr>
      <w:r w:rsidRPr="00575B0D">
        <w:rPr>
          <w:rFonts w:ascii="GHEA Grapalat" w:hAnsi="GHEA Grapalat"/>
        </w:rPr>
        <w:t xml:space="preserve">For further information, please contact the Secretary of the Evaluation Committee, Mr. N. </w:t>
      </w:r>
      <w:proofErr w:type="spellStart"/>
      <w:r w:rsidRPr="00575B0D">
        <w:rPr>
          <w:rFonts w:ascii="GHEA Grapalat" w:hAnsi="GHEA Grapalat"/>
        </w:rPr>
        <w:t>Tigranyan</w:t>
      </w:r>
      <w:proofErr w:type="spellEnd"/>
      <w:r w:rsidRPr="00575B0D">
        <w:rPr>
          <w:rFonts w:ascii="GHEA Grapalat" w:hAnsi="GHEA Grapalat"/>
        </w:rPr>
        <w:t>.</w:t>
      </w:r>
      <w:r w:rsidRPr="00575B0D">
        <w:rPr>
          <w:rFonts w:ascii="GHEA Grapalat" w:hAnsi="GHEA Grapalat"/>
        </w:rPr>
        <w:br/>
        <w:t>Phone: +374 41 90-96-09</w:t>
      </w:r>
      <w:r w:rsidRPr="00575B0D">
        <w:rPr>
          <w:rFonts w:ascii="GHEA Grapalat" w:hAnsi="GHEA Grapalat"/>
        </w:rPr>
        <w:br/>
        <w:t>Email: kentron@petgnumner.am</w:t>
      </w:r>
    </w:p>
    <w:p w14:paraId="45F7181E" w14:textId="77777777" w:rsidR="00575B0D" w:rsidRPr="00575B0D" w:rsidRDefault="00575B0D" w:rsidP="00575B0D">
      <w:pPr>
        <w:pStyle w:val="af4"/>
        <w:jc w:val="center"/>
        <w:rPr>
          <w:rFonts w:ascii="GHEA Grapalat" w:hAnsi="GHEA Grapalat"/>
        </w:rPr>
      </w:pPr>
      <w:r w:rsidRPr="00575B0D">
        <w:rPr>
          <w:rStyle w:val="af5"/>
          <w:rFonts w:ascii="GHEA Grapalat" w:hAnsi="GHEA Grapalat"/>
        </w:rPr>
        <w:t>Contracting Authority</w:t>
      </w:r>
      <w:r w:rsidRPr="00575B0D">
        <w:rPr>
          <w:rFonts w:ascii="GHEA Grapalat" w:hAnsi="GHEA Grapalat"/>
        </w:rPr>
        <w:t xml:space="preserve"> — Municipality of </w:t>
      </w:r>
      <w:proofErr w:type="spellStart"/>
      <w:r w:rsidRPr="00575B0D">
        <w:rPr>
          <w:rFonts w:ascii="GHEA Grapalat" w:hAnsi="GHEA Grapalat"/>
        </w:rPr>
        <w:t>Tsaghkahovit</w:t>
      </w:r>
      <w:proofErr w:type="spellEnd"/>
      <w:r w:rsidRPr="00575B0D">
        <w:rPr>
          <w:rFonts w:ascii="GHEA Grapalat" w:hAnsi="GHEA Grapalat"/>
        </w:rPr>
        <w:t>, Aragatsotn Region</w:t>
      </w:r>
    </w:p>
    <w:p w14:paraId="3F67502C" w14:textId="77777777" w:rsidR="00071D1C" w:rsidRPr="00575B0D" w:rsidRDefault="00071D1C" w:rsidP="00575B0D">
      <w:pPr>
        <w:rPr>
          <w:rFonts w:ascii="GHEA Grapalat" w:hAnsi="GHEA Grapalat"/>
        </w:rPr>
      </w:pPr>
    </w:p>
    <w:sectPr w:rsidR="00071D1C" w:rsidRPr="00575B0D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492B9" w14:textId="77777777" w:rsidR="00DE0BCA" w:rsidRDefault="00DE0BCA">
      <w:r>
        <w:separator/>
      </w:r>
    </w:p>
  </w:endnote>
  <w:endnote w:type="continuationSeparator" w:id="0">
    <w:p w14:paraId="729DEA56" w14:textId="77777777" w:rsidR="00DE0BCA" w:rsidRDefault="00DE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85931" w14:textId="77777777" w:rsidR="00DE0BCA" w:rsidRDefault="00DE0BCA">
      <w:r>
        <w:separator/>
      </w:r>
    </w:p>
  </w:footnote>
  <w:footnote w:type="continuationSeparator" w:id="0">
    <w:p w14:paraId="25ED9B11" w14:textId="77777777" w:rsidR="00DE0BCA" w:rsidRDefault="00DE0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8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2"/>
  </w:num>
  <w:num w:numId="31">
    <w:abstractNumId w:val="19"/>
  </w:num>
  <w:num w:numId="3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6E5B"/>
    <w:rsid w:val="000076A1"/>
    <w:rsid w:val="0000776B"/>
    <w:rsid w:val="00010752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1F94"/>
    <w:rsid w:val="00023384"/>
    <w:rsid w:val="000238FE"/>
    <w:rsid w:val="000246E6"/>
    <w:rsid w:val="00025353"/>
    <w:rsid w:val="00026351"/>
    <w:rsid w:val="000275BF"/>
    <w:rsid w:val="00027CB1"/>
    <w:rsid w:val="00030AD7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87F"/>
    <w:rsid w:val="00046BAC"/>
    <w:rsid w:val="00047327"/>
    <w:rsid w:val="0005035B"/>
    <w:rsid w:val="00051490"/>
    <w:rsid w:val="00051B7F"/>
    <w:rsid w:val="00052AF7"/>
    <w:rsid w:val="00052F61"/>
    <w:rsid w:val="00053227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6FB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2C2D"/>
    <w:rsid w:val="000B5AE5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971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2E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27DA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24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06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09C"/>
    <w:rsid w:val="00196487"/>
    <w:rsid w:val="001A01BC"/>
    <w:rsid w:val="001A0B80"/>
    <w:rsid w:val="001A1243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6242"/>
    <w:rsid w:val="001C699D"/>
    <w:rsid w:val="001C76F7"/>
    <w:rsid w:val="001C7C1A"/>
    <w:rsid w:val="001D1139"/>
    <w:rsid w:val="001D19F0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C9F"/>
    <w:rsid w:val="0023029D"/>
    <w:rsid w:val="00230B12"/>
    <w:rsid w:val="00230C8F"/>
    <w:rsid w:val="00231FE3"/>
    <w:rsid w:val="0023354E"/>
    <w:rsid w:val="002346B9"/>
    <w:rsid w:val="0023571C"/>
    <w:rsid w:val="00236B75"/>
    <w:rsid w:val="00237041"/>
    <w:rsid w:val="0024027D"/>
    <w:rsid w:val="00240289"/>
    <w:rsid w:val="0024041A"/>
    <w:rsid w:val="002413DC"/>
    <w:rsid w:val="0024186B"/>
    <w:rsid w:val="0024205E"/>
    <w:rsid w:val="00244642"/>
    <w:rsid w:val="00244B38"/>
    <w:rsid w:val="00246F46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2563"/>
    <w:rsid w:val="00263035"/>
    <w:rsid w:val="00263094"/>
    <w:rsid w:val="00263D72"/>
    <w:rsid w:val="00263E28"/>
    <w:rsid w:val="0026423F"/>
    <w:rsid w:val="0026426F"/>
    <w:rsid w:val="002652CD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A7C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435"/>
    <w:rsid w:val="002C5D07"/>
    <w:rsid w:val="002C6CF7"/>
    <w:rsid w:val="002C6F44"/>
    <w:rsid w:val="002C7037"/>
    <w:rsid w:val="002D02FE"/>
    <w:rsid w:val="002D0715"/>
    <w:rsid w:val="002D1AAA"/>
    <w:rsid w:val="002D20E8"/>
    <w:rsid w:val="002D236D"/>
    <w:rsid w:val="002D3C61"/>
    <w:rsid w:val="002D4250"/>
    <w:rsid w:val="002D4575"/>
    <w:rsid w:val="002D5CF0"/>
    <w:rsid w:val="002D601F"/>
    <w:rsid w:val="002E0458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4C0"/>
    <w:rsid w:val="002F1AB3"/>
    <w:rsid w:val="002F2B23"/>
    <w:rsid w:val="002F2C5F"/>
    <w:rsid w:val="002F2CE0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5D2D"/>
    <w:rsid w:val="00326507"/>
    <w:rsid w:val="00327436"/>
    <w:rsid w:val="003275D4"/>
    <w:rsid w:val="00332253"/>
    <w:rsid w:val="003331DA"/>
    <w:rsid w:val="00333287"/>
    <w:rsid w:val="00333314"/>
    <w:rsid w:val="00333911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5DD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946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8D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089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5C5B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36E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6A53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4F7E"/>
    <w:rsid w:val="004055C1"/>
    <w:rsid w:val="00405996"/>
    <w:rsid w:val="00405D4F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4A0C"/>
    <w:rsid w:val="00416F1E"/>
    <w:rsid w:val="00417553"/>
    <w:rsid w:val="004175B6"/>
    <w:rsid w:val="0042084B"/>
    <w:rsid w:val="00421078"/>
    <w:rsid w:val="00423738"/>
    <w:rsid w:val="00427B63"/>
    <w:rsid w:val="00427EAA"/>
    <w:rsid w:val="00427FFC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745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06BE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0441"/>
    <w:rsid w:val="004A1734"/>
    <w:rsid w:val="004A1C5D"/>
    <w:rsid w:val="004A1CC7"/>
    <w:rsid w:val="004A3051"/>
    <w:rsid w:val="004A3507"/>
    <w:rsid w:val="004A5664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0DCC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4D57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0F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8A5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E98"/>
    <w:rsid w:val="00540468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7040"/>
    <w:rsid w:val="005670AA"/>
    <w:rsid w:val="005716B8"/>
    <w:rsid w:val="00571702"/>
    <w:rsid w:val="00571F29"/>
    <w:rsid w:val="00572A7F"/>
    <w:rsid w:val="005739AB"/>
    <w:rsid w:val="005754F7"/>
    <w:rsid w:val="00575B0D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5C33"/>
    <w:rsid w:val="005B6B3E"/>
    <w:rsid w:val="005B7350"/>
    <w:rsid w:val="005B7764"/>
    <w:rsid w:val="005C1C00"/>
    <w:rsid w:val="005C1DC8"/>
    <w:rsid w:val="005C3BAE"/>
    <w:rsid w:val="005C4C12"/>
    <w:rsid w:val="005C54B2"/>
    <w:rsid w:val="005C6159"/>
    <w:rsid w:val="005C79DE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674"/>
    <w:rsid w:val="005D4BB0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BC3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DD3"/>
    <w:rsid w:val="00602204"/>
    <w:rsid w:val="0060505A"/>
    <w:rsid w:val="0060526C"/>
    <w:rsid w:val="00606328"/>
    <w:rsid w:val="0060652B"/>
    <w:rsid w:val="00606ACC"/>
    <w:rsid w:val="00606B84"/>
    <w:rsid w:val="0060715C"/>
    <w:rsid w:val="00611FBB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2D6B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18C6"/>
    <w:rsid w:val="00681EEA"/>
    <w:rsid w:val="00682E11"/>
    <w:rsid w:val="00685962"/>
    <w:rsid w:val="00685A30"/>
    <w:rsid w:val="00685C48"/>
    <w:rsid w:val="00685CF9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DF4"/>
    <w:rsid w:val="006D3B11"/>
    <w:rsid w:val="006D3D3F"/>
    <w:rsid w:val="006D417B"/>
    <w:rsid w:val="006D4E1D"/>
    <w:rsid w:val="006D54F8"/>
    <w:rsid w:val="006D5516"/>
    <w:rsid w:val="006D5518"/>
    <w:rsid w:val="006D5E0B"/>
    <w:rsid w:val="006D6150"/>
    <w:rsid w:val="006E0E07"/>
    <w:rsid w:val="006E0F22"/>
    <w:rsid w:val="006E2003"/>
    <w:rsid w:val="006E2E1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4C96"/>
    <w:rsid w:val="007154FC"/>
    <w:rsid w:val="00715EE8"/>
    <w:rsid w:val="0071687B"/>
    <w:rsid w:val="0071689A"/>
    <w:rsid w:val="00716F47"/>
    <w:rsid w:val="0072004F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5A"/>
    <w:rsid w:val="00731BD1"/>
    <w:rsid w:val="00731D26"/>
    <w:rsid w:val="00733A58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00E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345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3FCB"/>
    <w:rsid w:val="00764040"/>
    <w:rsid w:val="00764AAD"/>
    <w:rsid w:val="00765476"/>
    <w:rsid w:val="00767670"/>
    <w:rsid w:val="0076785A"/>
    <w:rsid w:val="007678FA"/>
    <w:rsid w:val="00767AD3"/>
    <w:rsid w:val="00767B04"/>
    <w:rsid w:val="00767CEE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61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3FA1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4B05"/>
    <w:rsid w:val="007F503F"/>
    <w:rsid w:val="007F5A5F"/>
    <w:rsid w:val="007F6722"/>
    <w:rsid w:val="007F7600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D"/>
    <w:rsid w:val="00816505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2DA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11CB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517B"/>
    <w:rsid w:val="008769B4"/>
    <w:rsid w:val="008777E0"/>
    <w:rsid w:val="00877F78"/>
    <w:rsid w:val="0088001E"/>
    <w:rsid w:val="00880500"/>
    <w:rsid w:val="00881C05"/>
    <w:rsid w:val="00881C22"/>
    <w:rsid w:val="008828B7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E5B"/>
    <w:rsid w:val="008B73CD"/>
    <w:rsid w:val="008C0E12"/>
    <w:rsid w:val="008C17DA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727"/>
    <w:rsid w:val="008D581D"/>
    <w:rsid w:val="008D597D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0D5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4514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63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2CCA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D34"/>
    <w:rsid w:val="009B5ED1"/>
    <w:rsid w:val="009B6D58"/>
    <w:rsid w:val="009C1A9B"/>
    <w:rsid w:val="009C1C91"/>
    <w:rsid w:val="009C1D0F"/>
    <w:rsid w:val="009C370D"/>
    <w:rsid w:val="009C3A21"/>
    <w:rsid w:val="009C3B73"/>
    <w:rsid w:val="009C3EC5"/>
    <w:rsid w:val="009C48E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6014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3F6B"/>
    <w:rsid w:val="00A24827"/>
    <w:rsid w:val="00A249DB"/>
    <w:rsid w:val="00A24F80"/>
    <w:rsid w:val="00A27FAF"/>
    <w:rsid w:val="00A30261"/>
    <w:rsid w:val="00A3062D"/>
    <w:rsid w:val="00A30B3F"/>
    <w:rsid w:val="00A31A12"/>
    <w:rsid w:val="00A31F51"/>
    <w:rsid w:val="00A3284C"/>
    <w:rsid w:val="00A331AA"/>
    <w:rsid w:val="00A336BB"/>
    <w:rsid w:val="00A34587"/>
    <w:rsid w:val="00A3468D"/>
    <w:rsid w:val="00A35813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421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59D"/>
    <w:rsid w:val="00A61746"/>
    <w:rsid w:val="00A619F2"/>
    <w:rsid w:val="00A61F96"/>
    <w:rsid w:val="00A63118"/>
    <w:rsid w:val="00A63445"/>
    <w:rsid w:val="00A637C2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3FBD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15E9"/>
    <w:rsid w:val="00A921FF"/>
    <w:rsid w:val="00A93710"/>
    <w:rsid w:val="00A95C09"/>
    <w:rsid w:val="00A96293"/>
    <w:rsid w:val="00A96817"/>
    <w:rsid w:val="00A977DD"/>
    <w:rsid w:val="00AA0AD8"/>
    <w:rsid w:val="00AA0F00"/>
    <w:rsid w:val="00AA13E4"/>
    <w:rsid w:val="00AA1568"/>
    <w:rsid w:val="00AA18C8"/>
    <w:rsid w:val="00AA1BBF"/>
    <w:rsid w:val="00AA39D1"/>
    <w:rsid w:val="00AA3E3B"/>
    <w:rsid w:val="00AA4BB8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BD4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BC5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1DC2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1689"/>
    <w:rsid w:val="00B217A5"/>
    <w:rsid w:val="00B217D8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1850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765"/>
    <w:rsid w:val="00B67CCD"/>
    <w:rsid w:val="00B71D7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6CB4"/>
    <w:rsid w:val="00B872AD"/>
    <w:rsid w:val="00B9100A"/>
    <w:rsid w:val="00B925B0"/>
    <w:rsid w:val="00B941D0"/>
    <w:rsid w:val="00B94637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B7AEF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E01AE"/>
    <w:rsid w:val="00BE198C"/>
    <w:rsid w:val="00BE2518"/>
    <w:rsid w:val="00BE3F61"/>
    <w:rsid w:val="00BE439E"/>
    <w:rsid w:val="00BE45B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C72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001C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14F8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5954"/>
    <w:rsid w:val="00C56BBA"/>
    <w:rsid w:val="00C57D7E"/>
    <w:rsid w:val="00C6056C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A9E"/>
    <w:rsid w:val="00C67E80"/>
    <w:rsid w:val="00C706F4"/>
    <w:rsid w:val="00C7142C"/>
    <w:rsid w:val="00C71E26"/>
    <w:rsid w:val="00C72606"/>
    <w:rsid w:val="00C727E5"/>
    <w:rsid w:val="00C72D0E"/>
    <w:rsid w:val="00C72E21"/>
    <w:rsid w:val="00C73E62"/>
    <w:rsid w:val="00C752FC"/>
    <w:rsid w:val="00C75A7D"/>
    <w:rsid w:val="00C76037"/>
    <w:rsid w:val="00C76AAC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E8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5FC9"/>
    <w:rsid w:val="00CD7828"/>
    <w:rsid w:val="00CE0011"/>
    <w:rsid w:val="00CE0D95"/>
    <w:rsid w:val="00CE2264"/>
    <w:rsid w:val="00CE2E8A"/>
    <w:rsid w:val="00CE3A99"/>
    <w:rsid w:val="00CE4D1D"/>
    <w:rsid w:val="00CE742C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D00309"/>
    <w:rsid w:val="00D00401"/>
    <w:rsid w:val="00D0068C"/>
    <w:rsid w:val="00D008B5"/>
    <w:rsid w:val="00D00A61"/>
    <w:rsid w:val="00D00B2C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43A"/>
    <w:rsid w:val="00D52CC7"/>
    <w:rsid w:val="00D52D0B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1259"/>
    <w:rsid w:val="00D725D1"/>
    <w:rsid w:val="00D729D7"/>
    <w:rsid w:val="00D7354F"/>
    <w:rsid w:val="00D7435F"/>
    <w:rsid w:val="00D74CCE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4F2"/>
    <w:rsid w:val="00D84988"/>
    <w:rsid w:val="00D85304"/>
    <w:rsid w:val="00D86538"/>
    <w:rsid w:val="00D873FE"/>
    <w:rsid w:val="00D875CB"/>
    <w:rsid w:val="00D879FD"/>
    <w:rsid w:val="00D93027"/>
    <w:rsid w:val="00D9650F"/>
    <w:rsid w:val="00D96D73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3E84"/>
    <w:rsid w:val="00DD4B8A"/>
    <w:rsid w:val="00DD4BE2"/>
    <w:rsid w:val="00DD4F48"/>
    <w:rsid w:val="00DD51F0"/>
    <w:rsid w:val="00DD56AA"/>
    <w:rsid w:val="00DD5CF9"/>
    <w:rsid w:val="00DD66E7"/>
    <w:rsid w:val="00DD6FDA"/>
    <w:rsid w:val="00DE0BCA"/>
    <w:rsid w:val="00DE1323"/>
    <w:rsid w:val="00DE134D"/>
    <w:rsid w:val="00DE1C00"/>
    <w:rsid w:val="00DE26E4"/>
    <w:rsid w:val="00DE3528"/>
    <w:rsid w:val="00DE3538"/>
    <w:rsid w:val="00DE3C28"/>
    <w:rsid w:val="00DE4085"/>
    <w:rsid w:val="00DE5B89"/>
    <w:rsid w:val="00DE65EA"/>
    <w:rsid w:val="00DE76B4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19D"/>
    <w:rsid w:val="00E449ED"/>
    <w:rsid w:val="00E44D86"/>
    <w:rsid w:val="00E45007"/>
    <w:rsid w:val="00E45ACA"/>
    <w:rsid w:val="00E45C7F"/>
    <w:rsid w:val="00E46422"/>
    <w:rsid w:val="00E46DBA"/>
    <w:rsid w:val="00E503EA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B55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F84"/>
    <w:rsid w:val="00E765B7"/>
    <w:rsid w:val="00E76F31"/>
    <w:rsid w:val="00E77EEE"/>
    <w:rsid w:val="00E805B6"/>
    <w:rsid w:val="00E81BDB"/>
    <w:rsid w:val="00E81D32"/>
    <w:rsid w:val="00E84171"/>
    <w:rsid w:val="00E84D09"/>
    <w:rsid w:val="00E85A49"/>
    <w:rsid w:val="00E8672A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4C8B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154D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9EC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5C9F"/>
    <w:rsid w:val="00F7609B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4A91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04E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4310"/>
    <w:rsid w:val="00FE54DC"/>
    <w:rsid w:val="00FE5743"/>
    <w:rsid w:val="00FE5F47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C559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813F7-467D-4772-B81B-129407786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2101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Armen Martirosyan</cp:lastModifiedBy>
  <cp:revision>236</cp:revision>
  <cp:lastPrinted>2018-02-16T07:12:00Z</cp:lastPrinted>
  <dcterms:created xsi:type="dcterms:W3CDTF">2022-10-31T10:38:00Z</dcterms:created>
  <dcterms:modified xsi:type="dcterms:W3CDTF">2025-07-31T08:57:00Z</dcterms:modified>
</cp:coreProperties>
</file>